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07" w:rsidRDefault="00F042F7" w:rsidP="00CE6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42F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AAF0E" wp14:editId="4A6A6AF3">
                <wp:simplePos x="0" y="0"/>
                <wp:positionH relativeFrom="column">
                  <wp:posOffset>-432435</wp:posOffset>
                </wp:positionH>
                <wp:positionV relativeFrom="paragraph">
                  <wp:posOffset>-377190</wp:posOffset>
                </wp:positionV>
                <wp:extent cx="6057900" cy="12192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2F7" w:rsidRPr="00921A06" w:rsidRDefault="00921A06" w:rsidP="00921A06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21A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СЕКЦИЯ</w:t>
                            </w:r>
                          </w:p>
                          <w:p w:rsidR="00921A06" w:rsidRPr="00921A06" w:rsidRDefault="00921A06" w:rsidP="00921A06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21A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ГЛАВНЫХ ИНЖЕНЕРОВ АПП СПб</w:t>
                            </w:r>
                          </w:p>
                          <w:p w:rsidR="00921A06" w:rsidRPr="00921A06" w:rsidRDefault="00921A06" w:rsidP="00921A06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21A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06.11.2019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AF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4.05pt;margin-top:-29.7pt;width:477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" filled="f" stroked="f">
                <v:textbox>
                  <w:txbxContent>
                    <w:p w:rsidR="00F042F7" w:rsidRPr="00921A06" w:rsidRDefault="00921A06" w:rsidP="00921A06">
                      <w:pPr>
                        <w:spacing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</w:pPr>
                      <w:r w:rsidRPr="00921A0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СЕКЦИЯ</w:t>
                      </w:r>
                    </w:p>
                    <w:p w:rsidR="00921A06" w:rsidRPr="00921A06" w:rsidRDefault="00921A06" w:rsidP="00921A06">
                      <w:pPr>
                        <w:spacing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</w:pPr>
                      <w:r w:rsidRPr="00921A0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ГЛАВНЫХ ИНЖЕНЕРОВ АПП СПб</w:t>
                      </w:r>
                    </w:p>
                    <w:p w:rsidR="00921A06" w:rsidRPr="00921A06" w:rsidRDefault="00921A06" w:rsidP="00921A06">
                      <w:pPr>
                        <w:spacing w:after="0"/>
                        <w:jc w:val="center"/>
                        <w:textAlignment w:val="baseline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921A0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06.11.2019</w:t>
                      </w:r>
                    </w:p>
                  </w:txbxContent>
                </v:textbox>
              </v:shape>
            </w:pict>
          </mc:Fallback>
        </mc:AlternateContent>
      </w:r>
    </w:p>
    <w:p w:rsidR="00CE6B6F" w:rsidRPr="00CE6B6F" w:rsidRDefault="00CE6B6F" w:rsidP="00CE6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7417" w:rsidRDefault="004D3242" w:rsidP="00CE6B6F">
      <w:pPr>
        <w:spacing w:line="240" w:lineRule="auto"/>
      </w:pPr>
      <w:bookmarkStart w:id="0" w:name="_GoBack"/>
      <w:bookmarkEnd w:id="0"/>
      <w:r w:rsidRPr="00F042F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9810F" wp14:editId="5568E4E7">
                <wp:simplePos x="0" y="0"/>
                <wp:positionH relativeFrom="column">
                  <wp:posOffset>-708660</wp:posOffset>
                </wp:positionH>
                <wp:positionV relativeFrom="paragraph">
                  <wp:posOffset>6045835</wp:posOffset>
                </wp:positionV>
                <wp:extent cx="6718300" cy="1704975"/>
                <wp:effectExtent l="0" t="0" r="0" b="952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2F7" w:rsidRPr="00F042F7" w:rsidRDefault="003F0091" w:rsidP="003F0091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textAlignment w:val="baselin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F042F7" w:rsidRPr="00F042F7">
                              <w:rPr>
                                <w:rFonts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Комитет по природопользованию, охране окружающей среды и обеспечению экологической безопасности Санкт-Петербурга</w:t>
                            </w:r>
                            <w:r w:rsidR="00F042F7" w:rsidRPr="00F042F7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042F7" w:rsidRPr="00F042F7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Бондаренко Никита Викторович </w:t>
                            </w:r>
                            <w:r w:rsidR="00F042F7" w:rsidRPr="00F042F7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F042F7" w:rsidRPr="00F042F7">
                              <w:rPr>
                                <w:rFonts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начальник отдела экологического надзора</w:t>
                            </w:r>
                          </w:p>
                          <w:p w:rsidR="00F042F7" w:rsidRPr="00F042F7" w:rsidRDefault="003F0091" w:rsidP="003F0091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textAlignment w:val="baselin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F042F7" w:rsidRPr="00F042F7">
                              <w:rPr>
                                <w:rFonts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Комитет по благоустройству Санкт-Петербурга </w:t>
                            </w:r>
                            <w:r w:rsidR="00F042F7" w:rsidRPr="00F042F7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F042F7" w:rsidRPr="00F042F7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Фёдорова Анна Борисовна </w:t>
                            </w:r>
                            <w:r w:rsidR="00F042F7" w:rsidRPr="00F042F7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–</w:t>
                            </w:r>
                            <w:r w:rsidR="00F042F7" w:rsidRPr="00F042F7">
                              <w:rPr>
                                <w:rFonts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начальник отдела регулирования в сфере обращения с ТКО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9810F" id="Rectangle 10" o:spid="_x0000_s1027" style="position:absolute;margin-left:-55.8pt;margin-top:476.05pt;width:529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" filled="f" stroked="f">
                <v:textbox>
                  <w:txbxContent>
                    <w:p w:rsidR="00F042F7" w:rsidRPr="00F042F7" w:rsidRDefault="003F0091" w:rsidP="003F0091">
                      <w:pPr>
                        <w:pStyle w:val="a5"/>
                        <w:spacing w:before="0" w:beforeAutospacing="0" w:after="0" w:afterAutospacing="0"/>
                        <w:ind w:firstLine="709"/>
                        <w:textAlignment w:val="baseline"/>
                        <w:rPr>
                          <w:color w:val="002060"/>
                        </w:rPr>
                      </w:pPr>
                      <w:r>
                        <w:rPr>
                          <w:rFonts w:cstheme="minorBidi"/>
                          <w:color w:val="002060"/>
                          <w:kern w:val="24"/>
                          <w:sz w:val="32"/>
                          <w:szCs w:val="32"/>
                        </w:rPr>
                        <w:t xml:space="preserve">1. </w:t>
                      </w:r>
                      <w:r w:rsidR="00F042F7" w:rsidRPr="00F042F7">
                        <w:rPr>
                          <w:rFonts w:cstheme="minorBidi"/>
                          <w:color w:val="002060"/>
                          <w:kern w:val="24"/>
                          <w:sz w:val="32"/>
                          <w:szCs w:val="32"/>
                        </w:rPr>
                        <w:t>Комитет по природопользованию, охране окружающей среды и обеспечению экологической безопасности Санкт-Петербурга</w:t>
                      </w:r>
                      <w:r w:rsidR="00F042F7" w:rsidRPr="00F042F7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– </w:t>
                      </w:r>
                      <w:r w:rsidR="00F042F7" w:rsidRPr="00F042F7">
                        <w:rPr>
                          <w:rFonts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</w:rPr>
                        <w:t xml:space="preserve">Бондаренко Никита Викторович </w:t>
                      </w:r>
                      <w:r w:rsidR="00F042F7" w:rsidRPr="00F042F7">
                        <w:rPr>
                          <w:rFonts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 xml:space="preserve">– </w:t>
                      </w:r>
                      <w:r w:rsidR="00F042F7" w:rsidRPr="00F042F7">
                        <w:rPr>
                          <w:rFonts w:cstheme="minorBidi"/>
                          <w:color w:val="002060"/>
                          <w:kern w:val="24"/>
                          <w:sz w:val="32"/>
                          <w:szCs w:val="32"/>
                        </w:rPr>
                        <w:t>начальник отдела экологического надзора</w:t>
                      </w:r>
                    </w:p>
                    <w:p w:rsidR="00F042F7" w:rsidRPr="00F042F7" w:rsidRDefault="003F0091" w:rsidP="003F0091">
                      <w:pPr>
                        <w:pStyle w:val="a5"/>
                        <w:spacing w:before="0" w:beforeAutospacing="0" w:after="0" w:afterAutospacing="0"/>
                        <w:ind w:firstLine="709"/>
                        <w:textAlignment w:val="baseline"/>
                        <w:rPr>
                          <w:color w:val="002060"/>
                        </w:rPr>
                      </w:pPr>
                      <w:r>
                        <w:rPr>
                          <w:rFonts w:cstheme="minorBidi"/>
                          <w:color w:val="002060"/>
                          <w:kern w:val="24"/>
                          <w:sz w:val="32"/>
                          <w:szCs w:val="32"/>
                        </w:rPr>
                        <w:t xml:space="preserve">2. </w:t>
                      </w:r>
                      <w:r w:rsidR="00F042F7" w:rsidRPr="00F042F7">
                        <w:rPr>
                          <w:rFonts w:cstheme="minorBidi"/>
                          <w:color w:val="002060"/>
                          <w:kern w:val="24"/>
                          <w:sz w:val="32"/>
                          <w:szCs w:val="32"/>
                        </w:rPr>
                        <w:t xml:space="preserve">Комитет по благоустройству Санкт-Петербурга </w:t>
                      </w:r>
                      <w:r w:rsidR="00F042F7" w:rsidRPr="00F042F7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– </w:t>
                      </w:r>
                      <w:r w:rsidR="00F042F7" w:rsidRPr="00F042F7">
                        <w:rPr>
                          <w:rFonts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</w:rPr>
                        <w:t xml:space="preserve">Фёдорова Анна Борисовна </w:t>
                      </w:r>
                      <w:r w:rsidR="00F042F7" w:rsidRPr="00F042F7">
                        <w:rPr>
                          <w:rFonts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–</w:t>
                      </w:r>
                      <w:r w:rsidR="00F042F7" w:rsidRPr="00F042F7">
                        <w:rPr>
                          <w:rFonts w:cstheme="minorBidi"/>
                          <w:color w:val="002060"/>
                          <w:kern w:val="24"/>
                          <w:sz w:val="32"/>
                          <w:szCs w:val="32"/>
                        </w:rPr>
                        <w:t>начальник отдела регулирования в сфере обращения с ТКО</w:t>
                      </w:r>
                    </w:p>
                  </w:txbxContent>
                </v:textbox>
              </v:rect>
            </w:pict>
          </mc:Fallback>
        </mc:AlternateContent>
      </w:r>
      <w:r w:rsidR="001E0CB6" w:rsidRPr="00F042F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B3E89" wp14:editId="2A9AFAB8">
                <wp:simplePos x="0" y="0"/>
                <wp:positionH relativeFrom="column">
                  <wp:posOffset>-572135</wp:posOffset>
                </wp:positionH>
                <wp:positionV relativeFrom="paragraph">
                  <wp:posOffset>594995</wp:posOffset>
                </wp:positionV>
                <wp:extent cx="6578600" cy="1508125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2F7" w:rsidRDefault="003F0091" w:rsidP="00921A06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8"/>
                              </w:rPr>
                              <w:t>ТЕМА</w:t>
                            </w:r>
                            <w:r w:rsidR="00F042F7" w:rsidRPr="00921A06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8"/>
                              </w:rPr>
                              <w:t>:</w:t>
                            </w:r>
                            <w:r w:rsidR="00F042F7" w:rsidRPr="00F042F7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042F7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«</w:t>
                            </w:r>
                            <w:r w:rsidR="00F042F7" w:rsidRPr="00F042F7">
                              <w:rPr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Обсуждение вопросов по Федеральному закону от 26.07.2019 № 225-ФЗ «О внесении изменений в Федеральный закон «Об отходах производства и потребления и Федеральный закон «О Государственной корпорации по атомной энергии «</w:t>
                            </w:r>
                            <w:proofErr w:type="spellStart"/>
                            <w:r w:rsidR="00F042F7" w:rsidRPr="00F042F7">
                              <w:rPr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Росатом</w:t>
                            </w:r>
                            <w:proofErr w:type="spellEnd"/>
                            <w:r w:rsidR="00F042F7" w:rsidRPr="00F042F7">
                              <w:rPr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B3E89" id="_x0000_s1028" type="#_x0000_t202" style="position:absolute;margin-left:-45.05pt;margin-top:46.85pt;width:518pt;height:1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" filled="f" stroked="f">
                <v:textbox style="mso-fit-shape-to-text:t">
                  <w:txbxContent>
                    <w:p w:rsidR="00F042F7" w:rsidRDefault="003F0091" w:rsidP="00921A06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48"/>
                        </w:rPr>
                        <w:t>ТЕМА</w:t>
                      </w:r>
                      <w:r w:rsidR="00F042F7" w:rsidRPr="00921A06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48"/>
                        </w:rPr>
                        <w:t>:</w:t>
                      </w:r>
                      <w:r w:rsidR="00F042F7" w:rsidRPr="00F042F7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F042F7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«</w:t>
                      </w:r>
                      <w:r w:rsidR="00F042F7" w:rsidRPr="00F042F7">
                        <w:rPr>
                          <w:color w:val="002060"/>
                          <w:kern w:val="24"/>
                          <w:sz w:val="36"/>
                          <w:szCs w:val="36"/>
                        </w:rPr>
                        <w:t>Обсуждение вопросов по Федеральному закону от 26.07.2019 № 225-ФЗ «О внесении изменений в Федеральный закон «Об отходах производства и потребления и Федеральный закон «О Государственной корпорации по атомной энергии «</w:t>
                      </w:r>
                      <w:proofErr w:type="spellStart"/>
                      <w:r w:rsidR="00F042F7" w:rsidRPr="00F042F7">
                        <w:rPr>
                          <w:color w:val="002060"/>
                          <w:kern w:val="24"/>
                          <w:sz w:val="36"/>
                          <w:szCs w:val="36"/>
                        </w:rPr>
                        <w:t>Росатом</w:t>
                      </w:r>
                      <w:proofErr w:type="spellEnd"/>
                      <w:r w:rsidR="00F042F7" w:rsidRPr="00F042F7">
                        <w:rPr>
                          <w:color w:val="002060"/>
                          <w:kern w:val="24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E0CB6" w:rsidRPr="00F042F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11C85" wp14:editId="57FFCC38">
                <wp:simplePos x="0" y="0"/>
                <wp:positionH relativeFrom="column">
                  <wp:posOffset>1259840</wp:posOffset>
                </wp:positionH>
                <wp:positionV relativeFrom="paragraph">
                  <wp:posOffset>5500370</wp:posOffset>
                </wp:positionV>
                <wp:extent cx="3160395" cy="461645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2F7" w:rsidRPr="00921A06" w:rsidRDefault="003F0091" w:rsidP="00F042F7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ПРЕДСТАВИТЕЛИ</w:t>
                            </w:r>
                            <w:r w:rsidR="00F042F7" w:rsidRPr="00921A06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1C85" id="_x0000_s1029" type="#_x0000_t202" style="position:absolute;margin-left:99.2pt;margin-top:433.1pt;width:248.85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" filled="f" stroked="f">
                <v:textbox style="mso-fit-shape-to-text:t">
                  <w:txbxContent>
                    <w:p w:rsidR="00F042F7" w:rsidRPr="00921A06" w:rsidRDefault="003F0091" w:rsidP="00F042F7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ПРЕДСТАВИТЕЛИ</w:t>
                      </w:r>
                      <w:r w:rsidR="00F042F7" w:rsidRPr="00921A06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E0CB6" w:rsidRPr="00F042F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A5923" wp14:editId="3E4A508F">
                <wp:simplePos x="0" y="0"/>
                <wp:positionH relativeFrom="column">
                  <wp:posOffset>-495935</wp:posOffset>
                </wp:positionH>
                <wp:positionV relativeFrom="paragraph">
                  <wp:posOffset>2830195</wp:posOffset>
                </wp:positionV>
                <wp:extent cx="6654800" cy="2501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250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42F7" w:rsidRPr="00F042F7" w:rsidRDefault="00F042F7" w:rsidP="003F0091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textAlignment w:val="baseline"/>
                              <w:rPr>
                                <w:color w:val="002060"/>
                                <w:sz w:val="28"/>
                              </w:rPr>
                            </w:pPr>
                            <w:r w:rsidRPr="00F042F7">
                              <w:rPr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F042F7">
                              <w:rPr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</w:rPr>
                              <w:t>Территориальная схема обращения с отходами, в том числе с твердыми коммунальными отходами, в Санкт-Петербурге.</w:t>
                            </w:r>
                          </w:p>
                          <w:p w:rsidR="00F042F7" w:rsidRPr="00F042F7" w:rsidRDefault="00F042F7" w:rsidP="003F0091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textAlignment w:val="baseline"/>
                              <w:rPr>
                                <w:color w:val="002060"/>
                                <w:sz w:val="28"/>
                              </w:rPr>
                            </w:pP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</w:rPr>
                              <w:t>2. Строительство объектов по обработке, утилизации и обезвреживанию отходов.</w:t>
                            </w:r>
                          </w:p>
                          <w:p w:rsidR="00F042F7" w:rsidRPr="00F042F7" w:rsidRDefault="00F042F7" w:rsidP="003F0091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textAlignment w:val="baseline"/>
                              <w:rPr>
                                <w:color w:val="002060"/>
                                <w:sz w:val="28"/>
                              </w:rPr>
                            </w:pP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</w:rPr>
                              <w:t>3. Сведения о деятельности региональных операторов.</w:t>
                            </w:r>
                          </w:p>
                          <w:p w:rsidR="00F042F7" w:rsidRPr="00F042F7" w:rsidRDefault="00F042F7" w:rsidP="003F0091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textAlignment w:val="baseline"/>
                              <w:rPr>
                                <w:color w:val="002060"/>
                                <w:sz w:val="28"/>
                              </w:rPr>
                            </w:pP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</w:rPr>
                              <w:t>4. Сбор, транспортировка и утилизация опасных отходов.</w:t>
                            </w:r>
                          </w:p>
                          <w:p w:rsidR="00F042F7" w:rsidRPr="00F042F7" w:rsidRDefault="00F042F7" w:rsidP="003F0091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textAlignment w:val="baseline"/>
                              <w:rPr>
                                <w:color w:val="002060"/>
                                <w:sz w:val="28"/>
                              </w:rPr>
                            </w:pP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</w:rPr>
                              <w:t xml:space="preserve">5. Изменения в правовом регулировании обращения с отходами </w:t>
                            </w: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I</w:t>
                            </w: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</w:rPr>
                              <w:t xml:space="preserve"> и </w:t>
                            </w: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II</w:t>
                            </w: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</w:rPr>
                              <w:t xml:space="preserve"> классов опасности.</w:t>
                            </w:r>
                          </w:p>
                          <w:p w:rsidR="00F042F7" w:rsidRPr="00F042F7" w:rsidRDefault="00F042F7" w:rsidP="003F0091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textAlignment w:val="baseline"/>
                              <w:rPr>
                                <w:color w:val="002060"/>
                                <w:sz w:val="28"/>
                              </w:rPr>
                            </w:pPr>
                            <w:r w:rsidRPr="00F042F7">
                              <w:rPr>
                                <w:bCs/>
                                <w:color w:val="002060"/>
                                <w:kern w:val="24"/>
                                <w:sz w:val="36"/>
                                <w:szCs w:val="32"/>
                              </w:rPr>
                              <w:t>6. Ответы на вопросы от промышленных предприятий.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5923" id="_x0000_s1030" style="position:absolute;margin-left:-39.05pt;margin-top:222.85pt;width:524pt;height:1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" filled="f" stroked="f">
                <v:textbox>
                  <w:txbxContent>
                    <w:p w:rsidR="00F042F7" w:rsidRPr="00F042F7" w:rsidRDefault="00F042F7" w:rsidP="003F0091">
                      <w:pPr>
                        <w:pStyle w:val="a5"/>
                        <w:spacing w:before="0" w:beforeAutospacing="0" w:after="0" w:afterAutospacing="0"/>
                        <w:ind w:firstLine="709"/>
                        <w:textAlignment w:val="baseline"/>
                        <w:rPr>
                          <w:color w:val="002060"/>
                          <w:sz w:val="28"/>
                        </w:rPr>
                      </w:pPr>
                      <w:r w:rsidRPr="00F042F7">
                        <w:rPr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F042F7">
                        <w:rPr>
                          <w:color w:val="002060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</w:rPr>
                        <w:t>Территориальная схема обращения с отходами, в том числе с твердыми коммунальными отходами, в Санкт-Петербурге.</w:t>
                      </w:r>
                    </w:p>
                    <w:p w:rsidR="00F042F7" w:rsidRPr="00F042F7" w:rsidRDefault="00F042F7" w:rsidP="003F0091">
                      <w:pPr>
                        <w:pStyle w:val="a5"/>
                        <w:spacing w:before="0" w:beforeAutospacing="0" w:after="0" w:afterAutospacing="0"/>
                        <w:ind w:firstLine="709"/>
                        <w:textAlignment w:val="baseline"/>
                        <w:rPr>
                          <w:color w:val="002060"/>
                          <w:sz w:val="28"/>
                        </w:rPr>
                      </w:pP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</w:rPr>
                        <w:t>2. Строительство объектов по обработке, утилизации и обезвреживанию отходов.</w:t>
                      </w:r>
                    </w:p>
                    <w:p w:rsidR="00F042F7" w:rsidRPr="00F042F7" w:rsidRDefault="00F042F7" w:rsidP="003F0091">
                      <w:pPr>
                        <w:pStyle w:val="a5"/>
                        <w:spacing w:before="0" w:beforeAutospacing="0" w:after="0" w:afterAutospacing="0"/>
                        <w:ind w:firstLine="709"/>
                        <w:textAlignment w:val="baseline"/>
                        <w:rPr>
                          <w:color w:val="002060"/>
                          <w:sz w:val="28"/>
                        </w:rPr>
                      </w:pP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</w:rPr>
                        <w:t>3. Сведения о деятельности региональных операторов.</w:t>
                      </w:r>
                    </w:p>
                    <w:p w:rsidR="00F042F7" w:rsidRPr="00F042F7" w:rsidRDefault="00F042F7" w:rsidP="003F0091">
                      <w:pPr>
                        <w:pStyle w:val="a5"/>
                        <w:spacing w:before="0" w:beforeAutospacing="0" w:after="0" w:afterAutospacing="0"/>
                        <w:ind w:firstLine="709"/>
                        <w:textAlignment w:val="baseline"/>
                        <w:rPr>
                          <w:color w:val="002060"/>
                          <w:sz w:val="28"/>
                        </w:rPr>
                      </w:pP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</w:rPr>
                        <w:t>4. Сбор, транспортировка и утилизация опасных отходов.</w:t>
                      </w:r>
                    </w:p>
                    <w:p w:rsidR="00F042F7" w:rsidRPr="00F042F7" w:rsidRDefault="00F042F7" w:rsidP="003F0091">
                      <w:pPr>
                        <w:pStyle w:val="a5"/>
                        <w:spacing w:before="0" w:beforeAutospacing="0" w:after="0" w:afterAutospacing="0"/>
                        <w:ind w:firstLine="709"/>
                        <w:textAlignment w:val="baseline"/>
                        <w:rPr>
                          <w:color w:val="002060"/>
                          <w:sz w:val="28"/>
                        </w:rPr>
                      </w:pP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</w:rPr>
                        <w:t xml:space="preserve">5. Изменения в правовом регулировании обращения с отходами </w:t>
                      </w: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  <w:lang w:val="en-US"/>
                        </w:rPr>
                        <w:t>I</w:t>
                      </w: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</w:rPr>
                        <w:t xml:space="preserve"> и </w:t>
                      </w: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  <w:lang w:val="en-US"/>
                        </w:rPr>
                        <w:t>II</w:t>
                      </w: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</w:rPr>
                        <w:t xml:space="preserve"> классов опасности.</w:t>
                      </w:r>
                    </w:p>
                    <w:p w:rsidR="00F042F7" w:rsidRPr="00F042F7" w:rsidRDefault="00F042F7" w:rsidP="003F0091">
                      <w:pPr>
                        <w:pStyle w:val="a5"/>
                        <w:spacing w:before="0" w:beforeAutospacing="0" w:after="0" w:afterAutospacing="0"/>
                        <w:ind w:firstLine="709"/>
                        <w:textAlignment w:val="baseline"/>
                        <w:rPr>
                          <w:color w:val="002060"/>
                          <w:sz w:val="28"/>
                        </w:rPr>
                      </w:pPr>
                      <w:r w:rsidRPr="00F042F7">
                        <w:rPr>
                          <w:bCs/>
                          <w:color w:val="002060"/>
                          <w:kern w:val="24"/>
                          <w:sz w:val="36"/>
                          <w:szCs w:val="32"/>
                        </w:rPr>
                        <w:t>6. Ответы на вопросы от промышленных предприятий.</w:t>
                      </w:r>
                    </w:p>
                  </w:txbxContent>
                </v:textbox>
              </v:rect>
            </w:pict>
          </mc:Fallback>
        </mc:AlternateContent>
      </w:r>
      <w:r w:rsidR="001E0CB6" w:rsidRPr="00F042F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1444F" wp14:editId="7FA653AD">
                <wp:simplePos x="0" y="0"/>
                <wp:positionH relativeFrom="column">
                  <wp:posOffset>1259840</wp:posOffset>
                </wp:positionH>
                <wp:positionV relativeFrom="paragraph">
                  <wp:posOffset>2262505</wp:posOffset>
                </wp:positionV>
                <wp:extent cx="2823845" cy="461645"/>
                <wp:effectExtent l="0" t="0" r="0" b="7620"/>
                <wp:wrapNone/>
                <wp:docPr id="410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2F7" w:rsidRPr="00921A06" w:rsidRDefault="003F0091" w:rsidP="00254CAE">
                            <w:pPr>
                              <w:pStyle w:val="a5"/>
                              <w:spacing w:before="0" w:beforeAutospacing="0" w:after="0" w:afterAutospacing="0"/>
                              <w:ind w:left="426"/>
                              <w:textAlignment w:val="baseline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ПОВЕСТКА ДНЯ</w:t>
                            </w:r>
                            <w:r w:rsidR="00F042F7" w:rsidRPr="00921A06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1444F" id="_x0000_s1031" type="#_x0000_t202" style="position:absolute;margin-left:99.2pt;margin-top:178.15pt;width:222.3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" filled="f" stroked="f">
                <v:textbox style="mso-fit-shape-to-text:t">
                  <w:txbxContent>
                    <w:p w:rsidR="00F042F7" w:rsidRPr="00921A06" w:rsidRDefault="003F0091" w:rsidP="00254CAE">
                      <w:pPr>
                        <w:pStyle w:val="a5"/>
                        <w:spacing w:before="0" w:beforeAutospacing="0" w:after="0" w:afterAutospacing="0"/>
                        <w:ind w:left="426"/>
                        <w:textAlignment w:val="baseline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ПОВЕСТКА ДНЯ</w:t>
                      </w:r>
                      <w:r w:rsidR="00F042F7" w:rsidRPr="00921A06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E0CB6" w:rsidRPr="00F042F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510E8" wp14:editId="30C64DE7">
                <wp:simplePos x="0" y="0"/>
                <wp:positionH relativeFrom="column">
                  <wp:posOffset>266065</wp:posOffset>
                </wp:positionH>
                <wp:positionV relativeFrom="paragraph">
                  <wp:posOffset>7915910</wp:posOffset>
                </wp:positionV>
                <wp:extent cx="4851400" cy="1143000"/>
                <wp:effectExtent l="0" t="0" r="0" b="0"/>
                <wp:wrapNone/>
                <wp:docPr id="410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2F7" w:rsidRPr="00F042F7" w:rsidRDefault="00F042F7" w:rsidP="00F042F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F042F7">
                              <w:rPr>
                                <w:rFonts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Руководитель Секции главных инженеров АПП СПб </w:t>
                            </w:r>
                          </w:p>
                          <w:p w:rsidR="00F042F7" w:rsidRDefault="00F042F7" w:rsidP="00F042F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042F7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Воронюк</w:t>
                            </w:r>
                            <w:proofErr w:type="spellEnd"/>
                            <w:r w:rsidRPr="00F042F7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Анатолий Александрович</w:t>
                            </w:r>
                          </w:p>
                          <w:p w:rsidR="001E0CB6" w:rsidRPr="001E0CB6" w:rsidRDefault="001E0CB6" w:rsidP="00F042F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E0CB6">
                              <w:rPr>
                                <w:rFonts w:cstheme="minorBidi"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Первый заместитель генерального директора</w:t>
                            </w:r>
                          </w:p>
                          <w:p w:rsidR="001E0CB6" w:rsidRPr="001E0CB6" w:rsidRDefault="001E0CB6" w:rsidP="00F042F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theme="minorBidi"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ОАО «</w:t>
                            </w:r>
                            <w:r w:rsidRPr="001E0CB6">
                              <w:rPr>
                                <w:rFonts w:cstheme="minorBidi"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Холдинг «ЛЕНПОЛИГРАФМАШ»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10E8" id="_x0000_s1032" style="position:absolute;margin-left:20.95pt;margin-top:623.3pt;width:38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" filled="f" stroked="f">
                <v:textbox>
                  <w:txbxContent>
                    <w:p w:rsidR="00F042F7" w:rsidRPr="00F042F7" w:rsidRDefault="00F042F7" w:rsidP="00F042F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</w:rPr>
                      </w:pPr>
                      <w:r w:rsidRPr="00F042F7">
                        <w:rPr>
                          <w:rFonts w:cstheme="minorBidi"/>
                          <w:color w:val="002060"/>
                          <w:kern w:val="24"/>
                          <w:sz w:val="32"/>
                          <w:szCs w:val="32"/>
                        </w:rPr>
                        <w:t xml:space="preserve">Руководитель Секции главных инженеров АПП СПб </w:t>
                      </w:r>
                    </w:p>
                    <w:p w:rsidR="00F042F7" w:rsidRDefault="00F042F7" w:rsidP="00F042F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F042F7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Воронюк</w:t>
                      </w:r>
                      <w:proofErr w:type="spellEnd"/>
                      <w:r w:rsidRPr="00F042F7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Анатолий Александрович</w:t>
                      </w:r>
                    </w:p>
                    <w:p w:rsidR="001E0CB6" w:rsidRPr="001E0CB6" w:rsidRDefault="001E0CB6" w:rsidP="00F042F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1E0CB6">
                        <w:rPr>
                          <w:rFonts w:cstheme="minorBidi"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Первый заместитель генерального директора</w:t>
                      </w:r>
                    </w:p>
                    <w:p w:rsidR="001E0CB6" w:rsidRPr="001E0CB6" w:rsidRDefault="001E0CB6" w:rsidP="00F042F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</w:rPr>
                      </w:pPr>
                      <w:r>
                        <w:rPr>
                          <w:rFonts w:cstheme="minorBidi"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ОАО «</w:t>
                      </w:r>
                      <w:r w:rsidRPr="001E0CB6">
                        <w:rPr>
                          <w:rFonts w:cstheme="minorBidi"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Холдинг «ЛЕНПОЛИГРАФМАШ»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74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06" w:rsidRDefault="00921A06" w:rsidP="00921A06">
      <w:pPr>
        <w:spacing w:after="0" w:line="240" w:lineRule="auto"/>
      </w:pPr>
      <w:r>
        <w:separator/>
      </w:r>
    </w:p>
  </w:endnote>
  <w:endnote w:type="continuationSeparator" w:id="0">
    <w:p w:rsidR="00921A06" w:rsidRDefault="00921A06" w:rsidP="0092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06" w:rsidRDefault="00921A06" w:rsidP="00921A06">
      <w:pPr>
        <w:spacing w:after="0" w:line="240" w:lineRule="auto"/>
      </w:pPr>
      <w:r>
        <w:separator/>
      </w:r>
    </w:p>
  </w:footnote>
  <w:footnote w:type="continuationSeparator" w:id="0">
    <w:p w:rsidR="00921A06" w:rsidRDefault="00921A06" w:rsidP="0092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06" w:rsidRDefault="00921A06">
    <w:pPr>
      <w:pStyle w:val="a6"/>
    </w:pPr>
  </w:p>
  <w:p w:rsidR="00921A06" w:rsidRDefault="00921A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DA"/>
    <w:multiLevelType w:val="hybridMultilevel"/>
    <w:tmpl w:val="DD7EB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2"/>
    <w:rsid w:val="00147417"/>
    <w:rsid w:val="001E0CB6"/>
    <w:rsid w:val="00254CAE"/>
    <w:rsid w:val="003F0091"/>
    <w:rsid w:val="00417607"/>
    <w:rsid w:val="004D3242"/>
    <w:rsid w:val="006A4E16"/>
    <w:rsid w:val="00921A06"/>
    <w:rsid w:val="00CE6B6F"/>
    <w:rsid w:val="00F042F7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D9F0FF-4C87-4470-89EA-CF4A49E4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B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6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42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06"/>
  </w:style>
  <w:style w:type="paragraph" w:styleId="a8">
    <w:name w:val="footer"/>
    <w:basedOn w:val="a"/>
    <w:link w:val="a9"/>
    <w:uiPriority w:val="99"/>
    <w:unhideWhenUsed/>
    <w:rsid w:val="0092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A06"/>
  </w:style>
  <w:style w:type="paragraph" w:styleId="aa">
    <w:name w:val="Balloon Text"/>
    <w:basedOn w:val="a"/>
    <w:link w:val="ab"/>
    <w:uiPriority w:val="99"/>
    <w:semiHidden/>
    <w:unhideWhenUsed/>
    <w:rsid w:val="0092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Громов +79219721925</dc:creator>
  <cp:lastModifiedBy>admin</cp:lastModifiedBy>
  <cp:revision>5</cp:revision>
  <cp:lastPrinted>2019-11-06T06:30:00Z</cp:lastPrinted>
  <dcterms:created xsi:type="dcterms:W3CDTF">2019-11-06T06:30:00Z</dcterms:created>
  <dcterms:modified xsi:type="dcterms:W3CDTF">2019-11-06T06:53:00Z</dcterms:modified>
</cp:coreProperties>
</file>